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6398C" w14:textId="77777777" w:rsidR="00EB1E1E" w:rsidRPr="00434FDD" w:rsidRDefault="00EB1E1E" w:rsidP="00434FDD">
      <w:pPr>
        <w:pStyle w:val="Standard"/>
        <w:jc w:val="center"/>
        <w:rPr>
          <w:sz w:val="28"/>
          <w:szCs w:val="28"/>
        </w:rPr>
      </w:pPr>
      <w:r w:rsidRPr="00434FDD">
        <w:rPr>
          <w:b/>
          <w:bCs/>
          <w:i/>
          <w:iCs/>
          <w:color w:val="FF0000"/>
          <w:sz w:val="28"/>
          <w:szCs w:val="28"/>
          <w:u w:val="single"/>
        </w:rPr>
        <w:t>Klauzula informacyjna przy rekrutacji dzieci do przedszkola</w:t>
      </w:r>
    </w:p>
    <w:p w14:paraId="283AA14D" w14:textId="77777777" w:rsidR="00EB1E1E" w:rsidRDefault="00EB1E1E" w:rsidP="00EB1E1E">
      <w:pPr>
        <w:pStyle w:val="Standard"/>
      </w:pPr>
    </w:p>
    <w:p w14:paraId="6C4AE11C" w14:textId="5E903A1E" w:rsidR="003653F1" w:rsidRDefault="003653F1" w:rsidP="003653F1">
      <w:pPr>
        <w:pStyle w:val="Standard"/>
      </w:pPr>
      <w:r>
        <w:rPr>
          <w:b/>
          <w:bCs/>
        </w:rPr>
        <w:t>Administratorem podanych danych osobowych jest:</w:t>
      </w:r>
      <w:r>
        <w:t xml:space="preserve"> Przedszkole </w:t>
      </w:r>
      <w:r w:rsidR="009C5033">
        <w:t>N</w:t>
      </w:r>
      <w:r>
        <w:t xml:space="preserve">r </w:t>
      </w:r>
      <w:r w:rsidR="0061661B">
        <w:t>6 im. Marii Konopnickiej</w:t>
      </w:r>
      <w:r>
        <w:t xml:space="preserve"> w Nowej Soli, ul</w:t>
      </w:r>
      <w:r w:rsidR="0061661B">
        <w:t xml:space="preserve"> Kasprzaka 3</w:t>
      </w:r>
      <w:r>
        <w:t>. , 67-100 Nowa Sól.</w:t>
      </w:r>
    </w:p>
    <w:p w14:paraId="0FAADCB8" w14:textId="2BB84676" w:rsidR="003653F1" w:rsidRDefault="003653F1" w:rsidP="003653F1">
      <w:pPr>
        <w:pStyle w:val="Standard"/>
      </w:pPr>
      <w:r>
        <w:rPr>
          <w:b/>
          <w:bCs/>
        </w:rPr>
        <w:t>Inspektor ochrony danych:</w:t>
      </w:r>
      <w:r>
        <w:t xml:space="preserve"> </w:t>
      </w:r>
      <w:r w:rsidR="0061661B">
        <w:t>Patrycja Czaplińska</w:t>
      </w:r>
      <w:r>
        <w:t xml:space="preserve">, e-mail: </w:t>
      </w:r>
      <w:hyperlink r:id="rId4" w:history="1">
        <w:r w:rsidR="0061661B" w:rsidRPr="0025005A">
          <w:rPr>
            <w:rStyle w:val="Hipercze"/>
          </w:rPr>
          <w:t>pdns@wp.pl</w:t>
        </w:r>
      </w:hyperlink>
      <w:r w:rsidR="00210FD3">
        <w:t xml:space="preserve"> </w:t>
      </w:r>
      <w:r w:rsidR="00FE673D">
        <w:br/>
      </w:r>
      <w:r>
        <w:t>tel. 68</w:t>
      </w:r>
      <w:r w:rsidR="0061661B">
        <w:t> 470 70 38</w:t>
      </w:r>
    </w:p>
    <w:p w14:paraId="28E247E7" w14:textId="77777777" w:rsidR="00EB1E1E" w:rsidRDefault="00EB1E1E" w:rsidP="00EB1E1E">
      <w:pPr>
        <w:pStyle w:val="Standard"/>
      </w:pPr>
      <w:r>
        <w:rPr>
          <w:b/>
          <w:bCs/>
        </w:rPr>
        <w:t xml:space="preserve">Celem przetwarzania danych jest: </w:t>
      </w:r>
      <w:r>
        <w:t>rekrutacja dzieci do przedszkola/realizacja obowiązku przedszkolnego dla 6-latków</w:t>
      </w:r>
    </w:p>
    <w:p w14:paraId="0BED2038" w14:textId="77777777" w:rsidR="00EB1E1E" w:rsidRDefault="00EB1E1E" w:rsidP="00EB1E1E">
      <w:pPr>
        <w:pStyle w:val="Standard"/>
      </w:pPr>
      <w:r>
        <w:rPr>
          <w:b/>
          <w:bCs/>
        </w:rPr>
        <w:t>Podstawa prawna przetwarzania:</w:t>
      </w:r>
      <w:r>
        <w:t xml:space="preserve"> Ustawa z dnia 7 września 1991 r. o systemie oświaty </w:t>
      </w:r>
      <w:r w:rsidR="00A206AD">
        <w:br/>
      </w:r>
      <w:r>
        <w:t xml:space="preserve">(Dz. U. z 2016 r. poz. 1943, 1954, 1985 i 2169 oraz z 2017 r. poz. 60, 949 i 1292), Ustawa </w:t>
      </w:r>
      <w:r>
        <w:br/>
        <w:t>z dnia 14 grudnia 2016r. Prawo Oświatowe (Dz.U.2017 poz.59).</w:t>
      </w:r>
    </w:p>
    <w:p w14:paraId="22F9B9C5" w14:textId="77777777" w:rsidR="00EB1E1E" w:rsidRDefault="00EB1E1E" w:rsidP="00EB1E1E">
      <w:pPr>
        <w:pStyle w:val="Standard"/>
      </w:pPr>
      <w:r>
        <w:rPr>
          <w:b/>
          <w:bCs/>
        </w:rPr>
        <w:t xml:space="preserve">Zebrane dane będą przechowywane do: </w:t>
      </w:r>
      <w:r>
        <w:t>do czasu zakończenia rekrutacji</w:t>
      </w:r>
    </w:p>
    <w:p w14:paraId="61588199" w14:textId="77777777" w:rsidR="00EB1E1E" w:rsidRDefault="00EB1E1E" w:rsidP="00EB1E1E">
      <w:pPr>
        <w:pStyle w:val="Default"/>
        <w:jc w:val="both"/>
      </w:pPr>
      <w:r>
        <w:rPr>
          <w:sz w:val="23"/>
          <w:szCs w:val="23"/>
        </w:rPr>
        <w:t>Pani/Pana dane osobowe nie będą przekazywane do państwa trzeciego/organizacji międzynarodowej.</w:t>
      </w:r>
    </w:p>
    <w:p w14:paraId="1B70ABEB" w14:textId="77777777" w:rsidR="00EB1E1E" w:rsidRDefault="00EB1E1E" w:rsidP="00EB1E1E">
      <w:pPr>
        <w:pStyle w:val="Default"/>
        <w:jc w:val="both"/>
      </w:pPr>
      <w:r>
        <w:rPr>
          <w:sz w:val="23"/>
          <w:szCs w:val="23"/>
        </w:rPr>
        <w:t xml:space="preserve">Posiada Pani/Pan prawo dostępu do treści swoich danych oraz prawo ich sprostowania, usunięcia </w:t>
      </w:r>
      <w:r>
        <w:rPr>
          <w:i/>
          <w:iCs/>
          <w:sz w:val="23"/>
          <w:szCs w:val="23"/>
        </w:rPr>
        <w:t>(szczegóły w art. 17)</w:t>
      </w:r>
      <w:r>
        <w:rPr>
          <w:sz w:val="23"/>
          <w:szCs w:val="23"/>
        </w:rPr>
        <w:t xml:space="preserve">, ograniczenia przetwarzania </w:t>
      </w:r>
      <w:r>
        <w:rPr>
          <w:i/>
          <w:iCs/>
          <w:sz w:val="23"/>
          <w:szCs w:val="23"/>
        </w:rPr>
        <w:t>(szczegóły w art. 18</w:t>
      </w:r>
      <w:r w:rsidR="008D7621"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, prawo do przenoszenia danych </w:t>
      </w:r>
      <w:r>
        <w:rPr>
          <w:i/>
          <w:iCs/>
          <w:sz w:val="23"/>
          <w:szCs w:val="23"/>
        </w:rPr>
        <w:t>(szczegóły w art. 20)</w:t>
      </w:r>
      <w:r>
        <w:rPr>
          <w:sz w:val="23"/>
          <w:szCs w:val="23"/>
        </w:rPr>
        <w:t xml:space="preserve">, prawo wniesienia sprzeciwu </w:t>
      </w:r>
      <w:r>
        <w:rPr>
          <w:i/>
          <w:iCs/>
          <w:sz w:val="23"/>
          <w:szCs w:val="23"/>
        </w:rPr>
        <w:t>(szczegóły w art. 21)</w:t>
      </w:r>
      <w:r>
        <w:rPr>
          <w:sz w:val="23"/>
          <w:szCs w:val="23"/>
        </w:rPr>
        <w:t xml:space="preserve">, prawo do cofnięcia zgody w dowolnym momencie bez wpływu na zgodność z prawem przetwarzania </w:t>
      </w:r>
      <w:r>
        <w:rPr>
          <w:i/>
          <w:iCs/>
          <w:sz w:val="23"/>
          <w:szCs w:val="23"/>
        </w:rPr>
        <w:t>(możliwość istnieje jeżeli przetwarzanie odbywa się na podstawie zgody, a nie np. na podstawie przepisów uprawniających administratora do przetwarzania tych danych).</w:t>
      </w:r>
    </w:p>
    <w:p w14:paraId="4C8007F9" w14:textId="77777777" w:rsidR="00EB1E1E" w:rsidRDefault="00EB1E1E" w:rsidP="00EB1E1E">
      <w:pPr>
        <w:pStyle w:val="Standard"/>
      </w:pPr>
      <w:r>
        <w:t xml:space="preserve">Przysługuje Panu/Pani prawo wniesienia skargi do GIODO, gdy uzna Pan/Pani, </w:t>
      </w:r>
      <w:r w:rsidR="00CD6C8D">
        <w:br/>
      </w:r>
      <w:r>
        <w:t>iż przetwarzanie danych osobowych Pana/Pani dotyczących, narusza przepisy ogólnego rozporządzenia o ochronie danych osobowych z dnia 27 kwietnia 2016 r.</w:t>
      </w:r>
    </w:p>
    <w:p w14:paraId="66BEBEBC" w14:textId="77777777" w:rsidR="00EB1E1E" w:rsidRDefault="00EB1E1E" w:rsidP="00EB1E1E">
      <w:pPr>
        <w:pStyle w:val="Standard"/>
      </w:pPr>
      <w:r>
        <w:t>Podanie przez Pana/Panią danych osobowych jest obowiązkowe na podstawie przepisów prawa, a konsekwencją niepodania danych osobowych będzie brak możliwości przeprowadzenia rekrutacji.</w:t>
      </w:r>
    </w:p>
    <w:p w14:paraId="3EA825FD" w14:textId="77777777" w:rsidR="00CD6C8D" w:rsidRDefault="00CD6C8D" w:rsidP="00CD6C8D"/>
    <w:p w14:paraId="53C61FC5" w14:textId="77777777" w:rsidR="00CD6C8D" w:rsidRDefault="00CD6C8D" w:rsidP="00CD6C8D"/>
    <w:p w14:paraId="72BD9FA1" w14:textId="77777777" w:rsidR="009B5EDA" w:rsidRDefault="009B5EDA" w:rsidP="00CD6C8D"/>
    <w:p w14:paraId="6FA1E63C" w14:textId="77777777" w:rsidR="009B5EDA" w:rsidRDefault="009B5EDA" w:rsidP="00CD6C8D"/>
    <w:p w14:paraId="310A8AA7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2"/>
          <w:lang w:eastAsia="pl-PL"/>
        </w:rPr>
      </w:pPr>
      <w:r w:rsidRPr="009B5EDA">
        <w:rPr>
          <w:rFonts w:ascii="Times New Roman" w:eastAsia="Lucida Sans Unicode" w:hAnsi="Times New Roman" w:cs="Times New Roman"/>
          <w:iCs/>
          <w:kern w:val="2"/>
          <w:lang w:eastAsia="pl-PL"/>
        </w:rPr>
        <w:t>Nowa Sól, dnia ………………..……</w:t>
      </w:r>
    </w:p>
    <w:p w14:paraId="7C75F012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2"/>
          <w:sz w:val="20"/>
          <w:szCs w:val="20"/>
          <w:lang w:eastAsia="pl-PL"/>
        </w:rPr>
      </w:pPr>
    </w:p>
    <w:p w14:paraId="5387E6B6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2"/>
          <w:lang w:eastAsia="pl-PL"/>
        </w:rPr>
      </w:pPr>
    </w:p>
    <w:p w14:paraId="1FAABDD8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2"/>
          <w:lang w:eastAsia="pl-PL"/>
        </w:rPr>
      </w:pPr>
    </w:p>
    <w:p w14:paraId="7441C641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2"/>
          <w:lang w:eastAsia="pl-PL"/>
        </w:rPr>
      </w:pPr>
    </w:p>
    <w:p w14:paraId="1A5FB40F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2"/>
          <w:lang w:eastAsia="pl-PL"/>
        </w:rPr>
      </w:pPr>
      <w:r w:rsidRPr="009B5EDA"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>……………………………………………..                             ………………………………………….</w:t>
      </w:r>
      <w:r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>.</w:t>
      </w:r>
    </w:p>
    <w:p w14:paraId="648B7472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Cs/>
          <w:kern w:val="2"/>
          <w:lang w:eastAsia="pl-PL"/>
        </w:rPr>
      </w:pPr>
      <w:r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 xml:space="preserve">(Czytelny </w:t>
      </w:r>
      <w:r w:rsidRPr="009B5EDA"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>podpis matki/opiekuna prawnego</w:t>
      </w:r>
      <w:r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>)</w:t>
      </w:r>
      <w:r w:rsidRPr="009B5EDA"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 xml:space="preserve">          </w:t>
      </w:r>
      <w:r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 xml:space="preserve">           </w:t>
      </w:r>
      <w:r w:rsidRPr="009B5EDA"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 xml:space="preserve">         </w:t>
      </w:r>
      <w:r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 xml:space="preserve">(Czytelny </w:t>
      </w:r>
      <w:r w:rsidRPr="009B5EDA"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>podpis ojca/opiekuna prawnego</w:t>
      </w:r>
      <w:r>
        <w:rPr>
          <w:rFonts w:ascii="Times New Roman" w:eastAsia="Lucida Sans Unicode" w:hAnsi="Times New Roman" w:cs="Times New Roman"/>
          <w:bCs/>
          <w:iCs/>
          <w:kern w:val="2"/>
          <w:lang w:eastAsia="pl-PL"/>
        </w:rPr>
        <w:t>)</w:t>
      </w:r>
    </w:p>
    <w:p w14:paraId="54FF20D0" w14:textId="77777777" w:rsidR="009B5EDA" w:rsidRPr="009B5EDA" w:rsidRDefault="009B5EDA" w:rsidP="009B5E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2"/>
          <w:lang w:eastAsia="pl-PL"/>
        </w:rPr>
      </w:pPr>
    </w:p>
    <w:p w14:paraId="5A9ABEE0" w14:textId="77777777" w:rsidR="00CD6C8D" w:rsidRDefault="00CD6C8D" w:rsidP="00CD6C8D"/>
    <w:p w14:paraId="7D99861E" w14:textId="77777777" w:rsidR="004B57EA" w:rsidRDefault="004B57EA"/>
    <w:sectPr w:rsidR="004B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1E"/>
    <w:rsid w:val="00210FD3"/>
    <w:rsid w:val="00264F6F"/>
    <w:rsid w:val="003653F1"/>
    <w:rsid w:val="00434FDD"/>
    <w:rsid w:val="00482701"/>
    <w:rsid w:val="0048775A"/>
    <w:rsid w:val="004B57EA"/>
    <w:rsid w:val="005B034F"/>
    <w:rsid w:val="0061661B"/>
    <w:rsid w:val="007B70D8"/>
    <w:rsid w:val="007F6CBA"/>
    <w:rsid w:val="008D7621"/>
    <w:rsid w:val="008F143C"/>
    <w:rsid w:val="009B5EDA"/>
    <w:rsid w:val="009C5033"/>
    <w:rsid w:val="00A206AD"/>
    <w:rsid w:val="00CD6C8D"/>
    <w:rsid w:val="00EB1E1E"/>
    <w:rsid w:val="00F62F7A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73A0"/>
  <w15:chartTrackingRefBased/>
  <w15:docId w15:val="{2FF2528D-C63E-458B-9532-C6CCF044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C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7B70D8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EB1E1E"/>
    <w:pPr>
      <w:suppressAutoHyphens/>
      <w:autoSpaceDN w:val="0"/>
      <w:spacing w:line="244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EB1E1E"/>
    <w:pPr>
      <w:autoSpaceDE w:val="0"/>
      <w:jc w:val="left"/>
    </w:pPr>
    <w:rPr>
      <w:rFonts w:eastAsia="Times New Roman" w:cs="Times New Roman"/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3653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F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ns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2021-03-30T11:06:00Z</dcterms:created>
  <dcterms:modified xsi:type="dcterms:W3CDTF">2021-03-30T11:29:00Z</dcterms:modified>
</cp:coreProperties>
</file>