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86" w:rsidRPr="006B5686" w:rsidRDefault="006B5686" w:rsidP="006B5686">
      <w:pPr>
        <w:suppressAutoHyphens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6B5686">
        <w:rPr>
          <w:rFonts w:ascii="Times New Roman" w:eastAsia="SimSun" w:hAnsi="Times New Roman" w:cs="Times New Roman"/>
          <w:b/>
          <w:bCs/>
          <w:sz w:val="24"/>
          <w:szCs w:val="24"/>
          <w:lang w:eastAsia="en-GB"/>
        </w:rPr>
        <w:t>KLAUZULA INFORMACYJNA</w:t>
      </w:r>
    </w:p>
    <w:p w:rsidR="006B5686" w:rsidRPr="006B5686" w:rsidRDefault="006B5686" w:rsidP="006B5686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:rsidR="006B5686" w:rsidRPr="006B5686" w:rsidRDefault="006B5686" w:rsidP="006B5686">
      <w:pPr>
        <w:numPr>
          <w:ilvl w:val="0"/>
          <w:numId w:val="1"/>
        </w:numPr>
        <w:suppressAutoHyphens/>
        <w:spacing w:after="120" w:line="240" w:lineRule="auto"/>
        <w:ind w:left="284" w:right="284"/>
        <w:jc w:val="both"/>
        <w:rPr>
          <w:rFonts w:ascii="Times New Roman" w:eastAsia="SimSun" w:hAnsi="Times New Roman" w:cs="Times New Roman"/>
          <w:sz w:val="24"/>
          <w:szCs w:val="24"/>
          <w:lang w:val="en-GB"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Administratorem Pani/Pana danych jest </w:t>
      </w:r>
      <w:proofErr w:type="spellStart"/>
      <w:r w:rsidRPr="006B5686">
        <w:rPr>
          <w:rFonts w:ascii="Times New Roman" w:eastAsia="SimSun" w:hAnsi="Times New Roman" w:cs="Times New Roman"/>
          <w:b/>
          <w:bCs/>
          <w:sz w:val="24"/>
          <w:szCs w:val="24"/>
          <w:lang w:val="en-GB" w:eastAsia="en-GB"/>
        </w:rPr>
        <w:t>Szkoła</w:t>
      </w:r>
      <w:proofErr w:type="spellEnd"/>
      <w:r w:rsidRPr="006B5686">
        <w:rPr>
          <w:rFonts w:ascii="Times New Roman" w:eastAsia="SimSu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B5686">
        <w:rPr>
          <w:rFonts w:ascii="Times New Roman" w:eastAsia="SimSun" w:hAnsi="Times New Roman" w:cs="Times New Roman"/>
          <w:b/>
          <w:bCs/>
          <w:sz w:val="24"/>
          <w:szCs w:val="24"/>
          <w:lang w:val="en-GB" w:eastAsia="en-GB"/>
        </w:rPr>
        <w:t>Podstawowa</w:t>
      </w:r>
      <w:proofErr w:type="spellEnd"/>
      <w:r w:rsidRPr="006B5686">
        <w:rPr>
          <w:rFonts w:ascii="Times New Roman" w:eastAsia="SimSu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B5686">
        <w:rPr>
          <w:rFonts w:ascii="Times New Roman" w:eastAsia="SimSun" w:hAnsi="Times New Roman" w:cs="Times New Roman"/>
          <w:b/>
          <w:bCs/>
          <w:sz w:val="24"/>
          <w:szCs w:val="24"/>
          <w:lang w:val="en-GB" w:eastAsia="en-GB"/>
        </w:rPr>
        <w:t>Nr</w:t>
      </w:r>
      <w:proofErr w:type="spellEnd"/>
      <w:r w:rsidRPr="006B5686">
        <w:rPr>
          <w:rFonts w:ascii="Times New Roman" w:eastAsia="SimSun" w:hAnsi="Times New Roman" w:cs="Times New Roman"/>
          <w:b/>
          <w:bCs/>
          <w:sz w:val="24"/>
          <w:szCs w:val="24"/>
          <w:lang w:val="en-GB" w:eastAsia="en-GB"/>
        </w:rPr>
        <w:t xml:space="preserve"> 6 </w:t>
      </w:r>
      <w:r w:rsidRPr="006B5686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 xml:space="preserve">z </w:t>
      </w:r>
      <w:proofErr w:type="spellStart"/>
      <w:r w:rsidRPr="006B5686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>siedzibą</w:t>
      </w:r>
      <w:proofErr w:type="spellEnd"/>
      <w:r w:rsidRPr="006B5686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 xml:space="preserve"> w </w:t>
      </w:r>
      <w:proofErr w:type="spellStart"/>
      <w:r w:rsidRPr="006B5686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>Nowej</w:t>
      </w:r>
      <w:proofErr w:type="spellEnd"/>
      <w:r w:rsidRPr="006B5686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 xml:space="preserve"> Soli</w:t>
      </w:r>
      <w:r w:rsidRPr="006B5686">
        <w:rPr>
          <w:rFonts w:ascii="Times New Roman" w:eastAsia="SimSu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5686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>reprezentowana</w:t>
      </w:r>
      <w:proofErr w:type="spellEnd"/>
      <w:r w:rsidRPr="006B5686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6B5686">
        <w:rPr>
          <w:rFonts w:ascii="Times New Roman" w:eastAsia="SimSun" w:hAnsi="Times New Roman" w:cs="Times New Roman"/>
          <w:b/>
          <w:sz w:val="24"/>
          <w:szCs w:val="24"/>
          <w:lang w:val="en-GB" w:eastAsia="en-GB"/>
        </w:rPr>
        <w:t>przez</w:t>
      </w:r>
      <w:proofErr w:type="spellEnd"/>
      <w:r w:rsidRPr="006B5686">
        <w:rPr>
          <w:rFonts w:ascii="Times New Roman" w:eastAsia="SimSu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5686">
        <w:rPr>
          <w:rFonts w:ascii="Times New Roman" w:eastAsia="SimSun" w:hAnsi="Times New Roman" w:cs="Times New Roman"/>
          <w:b/>
          <w:bCs/>
          <w:sz w:val="24"/>
          <w:szCs w:val="24"/>
          <w:lang w:val="en-GB" w:eastAsia="en-GB"/>
        </w:rPr>
        <w:t>Dyrektora</w:t>
      </w:r>
      <w:proofErr w:type="spellEnd"/>
      <w:r w:rsidRPr="006B5686">
        <w:rPr>
          <w:rFonts w:ascii="Times New Roman" w:eastAsia="SimSu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6B5686">
        <w:rPr>
          <w:rFonts w:ascii="Times New Roman" w:eastAsia="SimSun" w:hAnsi="Times New Roman" w:cs="Times New Roman"/>
          <w:sz w:val="24"/>
          <w:szCs w:val="24"/>
          <w:lang w:val="en-GB" w:eastAsia="en-GB"/>
        </w:rPr>
        <w:t>(</w:t>
      </w:r>
      <w:proofErr w:type="spellStart"/>
      <w:r w:rsidRPr="006B5686">
        <w:rPr>
          <w:rFonts w:ascii="Times New Roman" w:eastAsia="SimSun" w:hAnsi="Times New Roman" w:cs="Times New Roman"/>
          <w:sz w:val="24"/>
          <w:szCs w:val="24"/>
          <w:lang w:val="en-GB" w:eastAsia="en-GB"/>
        </w:rPr>
        <w:t>adres</w:t>
      </w:r>
      <w:proofErr w:type="spellEnd"/>
      <w:r w:rsidRPr="006B5686">
        <w:rPr>
          <w:rFonts w:ascii="Times New Roman" w:eastAsia="SimSu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6B568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GB" w:eastAsia="en-GB"/>
        </w:rPr>
        <w:t>ul</w:t>
      </w:r>
      <w:proofErr w:type="spellEnd"/>
      <w:r w:rsidRPr="006B568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. T. </w:t>
      </w:r>
      <w:proofErr w:type="spellStart"/>
      <w:r w:rsidRPr="006B568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GB" w:eastAsia="en-GB"/>
        </w:rPr>
        <w:t>Kościuszki</w:t>
      </w:r>
      <w:proofErr w:type="spellEnd"/>
      <w:r w:rsidRPr="006B568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26</w:t>
      </w:r>
      <w:r w:rsidRPr="006B5686">
        <w:rPr>
          <w:rFonts w:ascii="Times New Roman" w:eastAsia="SimSun" w:hAnsi="Times New Roman" w:cs="Times New Roman"/>
          <w:sz w:val="24"/>
          <w:szCs w:val="24"/>
          <w:lang w:val="en-GB" w:eastAsia="en-GB"/>
        </w:rPr>
        <w:t xml:space="preserve">, </w:t>
      </w:r>
      <w:r w:rsidRPr="006B568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67-100 </w:t>
      </w:r>
      <w:proofErr w:type="spellStart"/>
      <w:r w:rsidRPr="006B568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GB" w:eastAsia="en-GB"/>
        </w:rPr>
        <w:t>Nowa</w:t>
      </w:r>
      <w:proofErr w:type="spellEnd"/>
      <w:r w:rsidRPr="006B568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6B568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GB" w:eastAsia="en-GB"/>
        </w:rPr>
        <w:t>Sól</w:t>
      </w:r>
      <w:proofErr w:type="spellEnd"/>
      <w:r w:rsidRPr="006B5686">
        <w:rPr>
          <w:rFonts w:ascii="Times New Roman" w:eastAsia="SimSun" w:hAnsi="Times New Roman" w:cs="Times New Roman"/>
          <w:sz w:val="24"/>
          <w:szCs w:val="24"/>
          <w:lang w:val="en-GB" w:eastAsia="en-GB"/>
        </w:rPr>
        <w:t xml:space="preserve">, e-mail: </w:t>
      </w:r>
      <w:r w:rsidRPr="006B5686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en-GB" w:eastAsia="en-GB"/>
        </w:rPr>
        <w:t>psp6@poczta.onet.pl</w:t>
      </w:r>
      <w:r w:rsidRPr="006B5686">
        <w:rPr>
          <w:rFonts w:ascii="Times New Roman" w:eastAsia="SimSu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B5686">
        <w:rPr>
          <w:rFonts w:ascii="Times New Roman" w:eastAsia="SimSun" w:hAnsi="Times New Roman" w:cs="Times New Roman"/>
          <w:sz w:val="24"/>
          <w:szCs w:val="24"/>
          <w:lang w:val="en-GB" w:eastAsia="en-GB"/>
        </w:rPr>
        <w:t>nr</w:t>
      </w:r>
      <w:proofErr w:type="spellEnd"/>
      <w:r w:rsidRPr="006B5686">
        <w:rPr>
          <w:rFonts w:ascii="Times New Roman" w:eastAsia="SimSun" w:hAnsi="Times New Roman" w:cs="Times New Roman"/>
          <w:sz w:val="24"/>
          <w:szCs w:val="24"/>
          <w:lang w:val="en-GB" w:eastAsia="en-GB"/>
        </w:rPr>
        <w:t xml:space="preserve"> tel.: 68 458 84 51)</w:t>
      </w:r>
    </w:p>
    <w:p w:rsidR="006B5686" w:rsidRPr="006B5686" w:rsidRDefault="006B5686" w:rsidP="006B5686">
      <w:pPr>
        <w:numPr>
          <w:ilvl w:val="0"/>
          <w:numId w:val="1"/>
        </w:numPr>
        <w:suppressAutoHyphens/>
        <w:spacing w:after="120" w:line="240" w:lineRule="auto"/>
        <w:ind w:left="284" w:right="284"/>
        <w:jc w:val="both"/>
        <w:rPr>
          <w:rFonts w:ascii="Times New Roman" w:eastAsia="SimSun" w:hAnsi="Times New Roman" w:cs="Times New Roman"/>
          <w:sz w:val="24"/>
          <w:szCs w:val="24"/>
          <w:lang w:val="en-GB"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 Administrator wyznaczył Inspektora Ochrony Danych, z którym mogą się Państwo kontaktować we wszystkich sprawach dotyczących przetwarzania danych osobowych za pośrednictwem adresu e - mail: </w:t>
      </w:r>
      <w:hyperlink r:id="rId7" w:history="1">
        <w:r w:rsidRPr="006B5686">
          <w:rPr>
            <w:rFonts w:ascii="Times New Roman" w:eastAsia="SimSun" w:hAnsi="Times New Roman" w:cs="Times New Roman"/>
            <w:sz w:val="24"/>
            <w:szCs w:val="24"/>
            <w:lang w:eastAsia="en-GB"/>
          </w:rPr>
          <w:t>inspektor@cbi24.pl</w:t>
        </w:r>
      </w:hyperlink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 lub pisemnie pod adres Administratora.</w:t>
      </w:r>
    </w:p>
    <w:p w:rsidR="006B5686" w:rsidRPr="006B5686" w:rsidRDefault="006B5686" w:rsidP="006B5686">
      <w:pPr>
        <w:numPr>
          <w:ilvl w:val="0"/>
          <w:numId w:val="1"/>
        </w:numPr>
        <w:suppressAutoHyphens/>
        <w:spacing w:after="120" w:line="240" w:lineRule="auto"/>
        <w:ind w:left="284" w:right="284"/>
        <w:jc w:val="both"/>
        <w:rPr>
          <w:rFonts w:ascii="Times New Roman" w:eastAsia="SimSun" w:hAnsi="Times New Roman" w:cs="Times New Roman"/>
          <w:sz w:val="24"/>
          <w:szCs w:val="24"/>
          <w:lang w:val="en-GB"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Pani/Pana dane osobowe będą przetwarzane w związku z nawiązaniem i przebiegiem procesu zatrudnienia.</w:t>
      </w:r>
    </w:p>
    <w:p w:rsidR="006B5686" w:rsidRPr="006B5686" w:rsidRDefault="006B5686" w:rsidP="006B5686">
      <w:pPr>
        <w:numPr>
          <w:ilvl w:val="0"/>
          <w:numId w:val="1"/>
        </w:numPr>
        <w:suppressAutoHyphens/>
        <w:spacing w:after="120" w:line="240" w:lineRule="auto"/>
        <w:ind w:left="284" w:right="284"/>
        <w:jc w:val="both"/>
        <w:rPr>
          <w:rFonts w:ascii="Times New Roman" w:eastAsia="SimSun" w:hAnsi="Times New Roman" w:cs="Times New Roman"/>
          <w:sz w:val="24"/>
          <w:szCs w:val="24"/>
          <w:lang w:val="en-GB"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Podstawą prawną przetwarzania danych jest art. 6 ust. 1 lit. c) i art. 9 ust. 2 lit. g) RODO. Przepisy szczególne zostały zawarte w:</w:t>
      </w:r>
    </w:p>
    <w:p w:rsidR="006B5686" w:rsidRPr="006B5686" w:rsidRDefault="006B5686" w:rsidP="006B5686">
      <w:pPr>
        <w:numPr>
          <w:ilvl w:val="0"/>
          <w:numId w:val="3"/>
        </w:numPr>
        <w:suppressAutoHyphens/>
        <w:spacing w:after="0" w:line="240" w:lineRule="auto"/>
        <w:ind w:left="641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ustawie z dnia 26 stycznia 1982 r. Karta Nauczyciela (t. j. Dz. U. z 2019 r. poz. 2215);</w:t>
      </w:r>
    </w:p>
    <w:p w:rsidR="006B5686" w:rsidRPr="006B5686" w:rsidRDefault="006B5686" w:rsidP="006B5686">
      <w:pPr>
        <w:numPr>
          <w:ilvl w:val="0"/>
          <w:numId w:val="3"/>
        </w:numPr>
        <w:suppressAutoHyphens/>
        <w:spacing w:after="0" w:line="240" w:lineRule="auto"/>
        <w:ind w:left="641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ustawie z dnia 26 czerwca 1974 r. Kodeks pracy (t. j. Dz. U. z 2020 r. poz. 1320);</w:t>
      </w:r>
    </w:p>
    <w:p w:rsidR="006B5686" w:rsidRPr="006B5686" w:rsidRDefault="006B5686" w:rsidP="006B5686">
      <w:pPr>
        <w:numPr>
          <w:ilvl w:val="0"/>
          <w:numId w:val="3"/>
        </w:numPr>
        <w:suppressAutoHyphens/>
        <w:spacing w:after="0" w:line="240" w:lineRule="auto"/>
        <w:ind w:left="641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ustawie z dnia 13 października 1998 r. o systemie ubezpieczeń społecznych (t. j. Dz. U. z 2020 r. poz. 266);</w:t>
      </w:r>
    </w:p>
    <w:p w:rsidR="006B5686" w:rsidRPr="006B5686" w:rsidRDefault="006B5686" w:rsidP="006B5686">
      <w:pPr>
        <w:numPr>
          <w:ilvl w:val="0"/>
          <w:numId w:val="3"/>
        </w:numPr>
        <w:suppressAutoHyphens/>
        <w:spacing w:after="0" w:line="240" w:lineRule="auto"/>
        <w:ind w:left="641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ustawie z dnia 26 lipca 1991 r. o podatku dochodowym od osób fizycznych (t. j. Dz. U. z 2019 r. poz. 1387);</w:t>
      </w:r>
    </w:p>
    <w:p w:rsidR="006B5686" w:rsidRPr="006B5686" w:rsidRDefault="006B5686" w:rsidP="006B5686">
      <w:pPr>
        <w:numPr>
          <w:ilvl w:val="0"/>
          <w:numId w:val="3"/>
        </w:numPr>
        <w:suppressAutoHyphens/>
        <w:spacing w:after="0" w:line="240" w:lineRule="auto"/>
        <w:ind w:left="641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rozporządzeniu Ministra Rodziny, Pracy i Polityki Społecznej z dnia 10 grudnia 2018 r. w sprawie dokumentacji pracowniczej (Dz. U. z 2018 r. poz. 2369). </w:t>
      </w:r>
    </w:p>
    <w:p w:rsidR="006B5686" w:rsidRPr="006B5686" w:rsidRDefault="006B5686" w:rsidP="006B5686">
      <w:pPr>
        <w:suppressAutoHyphens/>
        <w:spacing w:before="100" w:beforeAutospacing="1" w:after="100" w:afterAutospacing="1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Przetwarzanie danych jest wymogiem ustawowym. Osoby, których dane dotyczą są zobowiązane do ich podania. Nieprzekazanie danych skutkować będzie niemożnością realizacji celu przetwarzania danych. </w:t>
      </w:r>
    </w:p>
    <w:p w:rsidR="006B5686" w:rsidRPr="006B5686" w:rsidRDefault="006B5686" w:rsidP="006B5686">
      <w:pPr>
        <w:suppressAutoHyphens/>
        <w:spacing w:before="100" w:beforeAutospacing="1" w:after="100" w:afterAutospacing="1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Ponadto podstawą dopuszczalności przetwarzania danych osobowych będzie art. 6 ust. 1 lit. b) RODO w związku z zatrudnieniem na podstawie umowy o pracę. Podanie danych jest warunkiem umownym. Nieprzekazanie danych skutkować będzie niemożnością realizacji celu przetwarzania danych.</w:t>
      </w:r>
    </w:p>
    <w:p w:rsidR="006B5686" w:rsidRPr="006B5686" w:rsidRDefault="006B5686" w:rsidP="006B5686">
      <w:pPr>
        <w:suppressAutoHyphens/>
        <w:spacing w:before="100" w:beforeAutospacing="1" w:after="100" w:afterAutospacing="1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Przesłanką legalizującą przetwarzanie danych będzie również art. 6 ust. 1 lit. a) RODO - w zakresie wyrażonej przez Panią/Pana zgody na przetwarzanie danych osobowych innych niż wynikające z przepisów prawa lub wymaganych przez pracodawcę w celu zatrudnienia na podstawie umowy o pracę lub mianowania.</w:t>
      </w:r>
    </w:p>
    <w:p w:rsidR="006B5686" w:rsidRPr="006B5686" w:rsidRDefault="006B5686" w:rsidP="006B5686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113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:rsidR="006B5686" w:rsidRPr="006B5686" w:rsidRDefault="006B5686" w:rsidP="006B5686">
      <w:pPr>
        <w:suppressAutoHyphens/>
        <w:spacing w:before="100" w:beforeAutospacing="1" w:after="100" w:afterAutospacing="1" w:line="240" w:lineRule="auto"/>
        <w:ind w:left="113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Ponadto dane osobowe będą ujawniane:</w:t>
      </w:r>
    </w:p>
    <w:p w:rsidR="006B5686" w:rsidRPr="006B5686" w:rsidRDefault="006B5686" w:rsidP="006B5686">
      <w:pPr>
        <w:suppressAutoHyphens/>
        <w:spacing w:before="100" w:beforeAutospacing="1" w:after="100" w:afterAutospacing="1" w:line="240" w:lineRule="auto"/>
        <w:ind w:left="113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Odbiorcami danych będą również podmioty przetwarzające dane na zlecenie tj. dostawca systemów informatycznych, usługodawcy wykonujący usługi z zakresu BHP</w:t>
      </w:r>
    </w:p>
    <w:p w:rsidR="006B5686" w:rsidRPr="006B5686" w:rsidRDefault="006B5686" w:rsidP="006B5686">
      <w:pPr>
        <w:suppressAutoHyphens/>
        <w:spacing w:before="100" w:beforeAutospacing="1" w:after="100" w:afterAutospacing="1" w:line="240" w:lineRule="auto"/>
        <w:ind w:left="113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</w:p>
    <w:p w:rsidR="006B5686" w:rsidRPr="006B5686" w:rsidRDefault="006B5686" w:rsidP="006B5686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lastRenderedPageBreak/>
        <w:t>Zakładowi Ubezpieczeń Społecznych w związku ze zgłoszeniem pracownika do ubezpieczeń społecznych, rozliczaniem składek na ubezpieczenie społeczne oraz zasiłków z ubezpieczeń chorobowego i wypadkowego, a także opłacaniem składek na ubezpieczenie społeczne;</w:t>
      </w:r>
    </w:p>
    <w:p w:rsidR="006B5686" w:rsidRPr="006B5686" w:rsidRDefault="006B5686" w:rsidP="006B5686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właściwemu organowi podatkowemu w związku z obliczaniem, pobieraniem i dokonaniem wpłaty zaliczki na podatek dochodowy;</w:t>
      </w:r>
    </w:p>
    <w:p w:rsidR="006B5686" w:rsidRPr="006B5686" w:rsidRDefault="006B5686" w:rsidP="006B5686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jednostkom organizacyjnym służby medycyny pracy;</w:t>
      </w:r>
    </w:p>
    <w:p w:rsidR="006B5686" w:rsidRPr="006B5686" w:rsidRDefault="006B5686" w:rsidP="006B5686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operatorom pocztowym i firmom kurierskim;</w:t>
      </w:r>
    </w:p>
    <w:p w:rsidR="006B5686" w:rsidRPr="006B5686" w:rsidRDefault="006B5686" w:rsidP="006B5686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odbiorcom strony internetowej szkoły/przedszkola w związku z publikacją danych kontaktowych;</w:t>
      </w:r>
    </w:p>
    <w:p w:rsidR="006B5686" w:rsidRPr="006B5686" w:rsidRDefault="006B5686" w:rsidP="006B5686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odbiorcom strony podmiotowej w Biuletynie Informacji Publicznej w związku z publikowaniem informacji publicznej;</w:t>
      </w:r>
    </w:p>
    <w:p w:rsidR="006B5686" w:rsidRPr="006B5686" w:rsidRDefault="006B5686" w:rsidP="006B5686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osobom i podmiotom wnioskującym o dostęp do informacji publicznej;</w:t>
      </w:r>
    </w:p>
    <w:p w:rsidR="006B5686" w:rsidRPr="006B5686" w:rsidRDefault="006B5686" w:rsidP="006B5686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administratorowi bazy danych Systemu Informacji Oświatowej;</w:t>
      </w:r>
    </w:p>
    <w:p w:rsidR="006B5686" w:rsidRPr="006B5686" w:rsidRDefault="006B5686" w:rsidP="006B5686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zakładowym organizacjom związkowym w związku z koniecznością zaopiniowania projektu arkusza organizacji, a także organowi prowadzącemu w związku z koniecznością jego zatwierdzenia. </w:t>
      </w:r>
    </w:p>
    <w:p w:rsidR="006B5686" w:rsidRPr="006B5686" w:rsidRDefault="006B5686" w:rsidP="006B5686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3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Pani/Pana dane osobowe będą przetwarzane do momentu ustania stosunku pracy:</w:t>
      </w:r>
    </w:p>
    <w:p w:rsidR="006B5686" w:rsidRPr="006B5686" w:rsidRDefault="006B5686" w:rsidP="006B5686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przez okres 10 lat, licząc od końca roku kalendarzowego, w którym stosunek pracy uległ rozwiązaniu lub wygasł, chyba że odrębne przepisy przewidują dłuższy okres przechowywania dokumentacji pracowniczej (dotyczy osób zatrudnionych od dnia 1 stycznia 2019 r.);</w:t>
      </w:r>
    </w:p>
    <w:p w:rsidR="006B5686" w:rsidRPr="006B5686" w:rsidRDefault="006B5686" w:rsidP="006B5686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przez okres 50 lat (dotyczy osób zatrudnionych pomiędzy 1 stycznia 1999 r. a 31 grudnia 2018 r.). Okres ten może ulec skróceniu do lat dziesięciu w przypadku złożenia raportu informacyjnego, o którym mowa w art. 4 pkt 6a ustawy z dnia 13 października 1998 r. o systemie ubezpieczeń społecznych (t. j. Dz. U. z 2020 r. poz. 266).</w:t>
      </w:r>
    </w:p>
    <w:p w:rsidR="006B5686" w:rsidRPr="006B5686" w:rsidRDefault="006B5686" w:rsidP="006B5686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3" w:hanging="357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W związku z przetwarzaniem Pani/Pana danych osobowych, przysługują Państwu następujące prawa:</w:t>
      </w:r>
    </w:p>
    <w:p w:rsidR="006B5686" w:rsidRPr="006B5686" w:rsidRDefault="006B5686" w:rsidP="006B56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a) prawo dostępu do swoich danych osobowych oraz otrzymania ich kopii;</w:t>
      </w:r>
    </w:p>
    <w:p w:rsidR="006B5686" w:rsidRPr="006B5686" w:rsidRDefault="006B5686" w:rsidP="006B56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b) sprostowania nieprawidłowych danych;</w:t>
      </w:r>
    </w:p>
    <w:p w:rsidR="006B5686" w:rsidRPr="006B5686" w:rsidRDefault="006B5686" w:rsidP="006B56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c) żądania usunięcia danych, o ile znajdzie zastosowanie jedna z przesłanek z art. 17 ust. 1 RODO;</w:t>
      </w:r>
    </w:p>
    <w:p w:rsidR="006B5686" w:rsidRPr="006B5686" w:rsidRDefault="006B5686" w:rsidP="006B56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>d) prawo do ograniczenia przetwarzania danych osobowych.</w:t>
      </w:r>
    </w:p>
    <w:p w:rsidR="006B5686" w:rsidRPr="006B5686" w:rsidRDefault="006B5686" w:rsidP="006B5686">
      <w:pPr>
        <w:suppressAutoHyphens/>
        <w:spacing w:before="100" w:beforeAutospacing="1" w:after="100" w:afterAutospacing="1" w:line="240" w:lineRule="auto"/>
        <w:ind w:left="-284"/>
        <w:jc w:val="both"/>
        <w:rPr>
          <w:rFonts w:ascii="Times New Roman" w:eastAsia="SimSun" w:hAnsi="Times New Roman" w:cs="Times New Roman"/>
          <w:sz w:val="24"/>
          <w:szCs w:val="24"/>
          <w:lang w:val="en-GB" w:eastAsia="en-GB"/>
        </w:rPr>
      </w:pPr>
      <w:r w:rsidRPr="006B5686">
        <w:rPr>
          <w:rFonts w:ascii="Times New Roman" w:eastAsia="SimSun" w:hAnsi="Times New Roman" w:cs="Times New Roman"/>
          <w:sz w:val="24"/>
          <w:szCs w:val="24"/>
          <w:lang w:eastAsia="en-GB"/>
        </w:rPr>
        <w:t xml:space="preserve">8) Ma Pan/Pani prawo złożenia skargi na niezgodne z prawem przetwarzanie danych osobowych do Prezesa Urzędu Ochrony Danych Osobowych, ul. </w:t>
      </w:r>
      <w:proofErr w:type="spellStart"/>
      <w:r w:rsidRPr="006B5686">
        <w:rPr>
          <w:rFonts w:ascii="Times New Roman" w:eastAsia="SimSun" w:hAnsi="Times New Roman" w:cs="Times New Roman"/>
          <w:sz w:val="24"/>
          <w:szCs w:val="24"/>
          <w:lang w:val="en-GB" w:eastAsia="en-GB"/>
        </w:rPr>
        <w:t>Stawki</w:t>
      </w:r>
      <w:proofErr w:type="spellEnd"/>
      <w:r w:rsidRPr="006B5686">
        <w:rPr>
          <w:rFonts w:ascii="Times New Roman" w:eastAsia="SimSun" w:hAnsi="Times New Roman" w:cs="Times New Roman"/>
          <w:sz w:val="24"/>
          <w:szCs w:val="24"/>
          <w:lang w:val="en-GB" w:eastAsia="en-GB"/>
        </w:rPr>
        <w:t xml:space="preserve"> 2, 00 – 193 Warszawa.</w:t>
      </w:r>
    </w:p>
    <w:p w:rsidR="006B5686" w:rsidRPr="006B5686" w:rsidRDefault="006B5686" w:rsidP="006B56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686" w:rsidRPr="006B5686" w:rsidRDefault="006B5686" w:rsidP="006B56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686" w:rsidRPr="006B5686" w:rsidRDefault="006B5686" w:rsidP="006B56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686" w:rsidRPr="006B5686" w:rsidRDefault="006B5686" w:rsidP="006B56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B5686" w:rsidRPr="006B5686" w:rsidRDefault="006B5686" w:rsidP="006B56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B5686" w:rsidRPr="006B5686" w:rsidRDefault="006B5686" w:rsidP="006B56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B5686" w:rsidRPr="006B5686" w:rsidRDefault="006B5686" w:rsidP="006B5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5686" w:rsidRPr="006B5686" w:rsidRDefault="006B5686" w:rsidP="006B56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7163" w:rsidRDefault="009E7163"/>
    <w:sectPr w:rsidR="009E7163" w:rsidSect="00E00CBB">
      <w:headerReference w:type="default" r:id="rId8"/>
      <w:headerReference w:type="first" r:id="rId9"/>
      <w:pgSz w:w="11906" w:h="16838"/>
      <w:pgMar w:top="709" w:right="1417" w:bottom="850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78" w:rsidRDefault="00775D78">
      <w:pPr>
        <w:spacing w:after="0" w:line="240" w:lineRule="auto"/>
      </w:pPr>
      <w:r>
        <w:separator/>
      </w:r>
    </w:p>
  </w:endnote>
  <w:endnote w:type="continuationSeparator" w:id="0">
    <w:p w:rsidR="00775D78" w:rsidRDefault="0077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78" w:rsidRDefault="00775D78">
      <w:pPr>
        <w:spacing w:after="0" w:line="240" w:lineRule="auto"/>
      </w:pPr>
      <w:r>
        <w:separator/>
      </w:r>
    </w:p>
  </w:footnote>
  <w:footnote w:type="continuationSeparator" w:id="0">
    <w:p w:rsidR="00775D78" w:rsidRDefault="0077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B0" w:rsidRDefault="00775D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DB0" w:rsidRDefault="00775D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CFD"/>
    <w:multiLevelType w:val="hybridMultilevel"/>
    <w:tmpl w:val="2F88C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F7D13"/>
    <w:multiLevelType w:val="hybridMultilevel"/>
    <w:tmpl w:val="39B2B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B53FD"/>
    <w:multiLevelType w:val="hybridMultilevel"/>
    <w:tmpl w:val="D2B85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35538"/>
    <w:multiLevelType w:val="hybridMultilevel"/>
    <w:tmpl w:val="05C46B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B0"/>
    <w:rsid w:val="005408FB"/>
    <w:rsid w:val="006749B5"/>
    <w:rsid w:val="006B5686"/>
    <w:rsid w:val="00775D78"/>
    <w:rsid w:val="009E7163"/>
    <w:rsid w:val="00E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60019-062E-45C5-997B-E398E5C7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B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568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6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68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68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cp:lastPrinted>2021-02-03T12:49:00Z</cp:lastPrinted>
  <dcterms:created xsi:type="dcterms:W3CDTF">2021-02-11T10:06:00Z</dcterms:created>
  <dcterms:modified xsi:type="dcterms:W3CDTF">2021-02-11T10:06:00Z</dcterms:modified>
</cp:coreProperties>
</file>