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3C" w:rsidRDefault="00064D3C" w:rsidP="00064D3C">
      <w:pPr>
        <w:jc w:val="right"/>
        <w:rPr>
          <w:rFonts w:ascii="Arial" w:hAnsi="Arial" w:cs="Arial"/>
          <w:sz w:val="20"/>
        </w:rPr>
      </w:pPr>
      <w:r w:rsidRPr="004C22C6">
        <w:rPr>
          <w:rFonts w:ascii="Arial" w:hAnsi="Arial" w:cs="Arial"/>
          <w:b/>
          <w:sz w:val="20"/>
        </w:rPr>
        <w:t>Tabela Nr 4</w:t>
      </w:r>
      <w:r>
        <w:rPr>
          <w:rFonts w:ascii="Arial" w:hAnsi="Arial" w:cs="Arial"/>
          <w:sz w:val="20"/>
        </w:rPr>
        <w:t xml:space="preserve"> do Projektu Uchwały budżetowej</w:t>
      </w:r>
    </w:p>
    <w:p w:rsidR="00064D3C" w:rsidRDefault="00064D3C" w:rsidP="00064D3C">
      <w:pPr>
        <w:jc w:val="right"/>
        <w:rPr>
          <w:rFonts w:ascii="Arial" w:hAnsi="Arial" w:cs="Arial"/>
        </w:rPr>
      </w:pPr>
    </w:p>
    <w:p w:rsidR="00064D3C" w:rsidRDefault="00064D3C" w:rsidP="00064D3C">
      <w:pPr>
        <w:jc w:val="both"/>
        <w:rPr>
          <w:rFonts w:ascii="Arial" w:hAnsi="Arial" w:cs="Arial"/>
        </w:rPr>
      </w:pPr>
    </w:p>
    <w:p w:rsidR="00064D3C" w:rsidRDefault="00064D3C" w:rsidP="00064D3C">
      <w:pPr>
        <w:jc w:val="both"/>
        <w:rPr>
          <w:rFonts w:ascii="Arial" w:hAnsi="Arial" w:cs="Arial"/>
        </w:rPr>
      </w:pPr>
    </w:p>
    <w:p w:rsidR="00064D3C" w:rsidRDefault="00064D3C" w:rsidP="00064D3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Przychody i rozchody budżetu w 2016 r.</w:t>
      </w:r>
    </w:p>
    <w:p w:rsidR="00064D3C" w:rsidRDefault="00064D3C" w:rsidP="00064D3C">
      <w:pPr>
        <w:jc w:val="both"/>
        <w:rPr>
          <w:rFonts w:ascii="Arial" w:hAnsi="Arial" w:cs="Arial"/>
        </w:rPr>
      </w:pPr>
    </w:p>
    <w:p w:rsidR="00064D3C" w:rsidRDefault="00064D3C" w:rsidP="00064D3C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6"/>
        </w:rPr>
        <w:t>w złotych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860"/>
        <w:gridCol w:w="1440"/>
        <w:gridCol w:w="2340"/>
      </w:tblGrid>
      <w:tr w:rsidR="00064D3C" w:rsidTr="006F0CBE">
        <w:trPr>
          <w:trHeight w:val="70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Klasyfikacja </w:t>
            </w:r>
          </w:p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Kwota 2016 r. </w:t>
            </w:r>
          </w:p>
        </w:tc>
      </w:tr>
      <w:tr w:rsidR="00064D3C" w:rsidTr="006F0C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064D3C" w:rsidTr="006F0CBE">
        <w:trPr>
          <w:cantSplit/>
          <w:trHeight w:val="348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Przychody ogółem: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Pr="00D61C30" w:rsidRDefault="00064D3C" w:rsidP="006F0CBE">
            <w:pPr>
              <w:jc w:val="right"/>
              <w:rPr>
                <w:rFonts w:ascii="Arial" w:hAnsi="Arial" w:cs="Arial"/>
                <w:b/>
              </w:rPr>
            </w:pPr>
            <w:r w:rsidRPr="00D61C30">
              <w:rPr>
                <w:rFonts w:ascii="Arial" w:hAnsi="Arial" w:cs="Arial"/>
                <w:b/>
              </w:rPr>
              <w:t>3.535.790,00</w:t>
            </w:r>
          </w:p>
        </w:tc>
      </w:tr>
      <w:tr w:rsidR="00064D3C" w:rsidTr="006F0CBE">
        <w:trPr>
          <w:trHeight w:val="4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Kredyty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Pr="004C22C6" w:rsidRDefault="00064D3C" w:rsidP="006F0CB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3.383.613,00</w:t>
            </w: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Pożyczki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952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Pożyczki na finansowanie zadań realizowanych z udziałem środków pochodzących z budżetu UE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Spłaty pożyczek udzielonych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951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Prywatyzacja majątku </w:t>
            </w:r>
            <w:proofErr w:type="spellStart"/>
            <w:r>
              <w:rPr>
                <w:rFonts w:ascii="Arial" w:hAnsi="Arial" w:cs="Arial"/>
                <w:sz w:val="18"/>
              </w:rPr>
              <w:t>jst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944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Nadwyżka budżetu z lat ubiegłych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957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Papiery wartościowe (obligacje)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931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Inne źródła (wolne środki)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950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Pr="004C22C6" w:rsidRDefault="00064D3C" w:rsidP="006F0CBE">
            <w:pPr>
              <w:jc w:val="right"/>
              <w:rPr>
                <w:rFonts w:ascii="Arial" w:hAnsi="Arial" w:cs="Arial"/>
                <w:sz w:val="20"/>
              </w:rPr>
            </w:pPr>
            <w:r w:rsidRPr="004C22C6">
              <w:rPr>
                <w:rFonts w:ascii="Arial" w:hAnsi="Arial" w:cs="Arial"/>
                <w:sz w:val="20"/>
              </w:rPr>
              <w:t>152.177,00</w:t>
            </w:r>
          </w:p>
        </w:tc>
      </w:tr>
      <w:tr w:rsidR="00064D3C" w:rsidTr="006F0CBE">
        <w:trPr>
          <w:cantSplit/>
          <w:trHeight w:val="348"/>
        </w:trPr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Rozchody ogółem: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Pr="003238F1" w:rsidRDefault="00064D3C" w:rsidP="006F0CBE">
            <w:pPr>
              <w:jc w:val="right"/>
              <w:rPr>
                <w:rFonts w:ascii="Arial" w:hAnsi="Arial" w:cs="Arial"/>
                <w:b/>
              </w:rPr>
            </w:pPr>
            <w:r w:rsidRPr="003238F1">
              <w:rPr>
                <w:rFonts w:ascii="Arial" w:hAnsi="Arial" w:cs="Arial"/>
                <w:b/>
              </w:rPr>
              <w:t>5.612.000,00</w:t>
            </w:r>
          </w:p>
        </w:tc>
      </w:tr>
      <w:tr w:rsidR="00064D3C" w:rsidTr="006F0CBE">
        <w:trPr>
          <w:trHeight w:val="41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Spłaty kredytów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Pr="00D61C30" w:rsidRDefault="00064D3C" w:rsidP="006F0CBE">
            <w:pPr>
              <w:jc w:val="right"/>
              <w:rPr>
                <w:rFonts w:ascii="Arial" w:hAnsi="Arial" w:cs="Arial"/>
                <w:sz w:val="20"/>
              </w:rPr>
            </w:pPr>
            <w:r w:rsidRPr="00D61C30">
              <w:rPr>
                <w:rFonts w:ascii="Arial" w:hAnsi="Arial" w:cs="Arial"/>
                <w:sz w:val="20"/>
              </w:rPr>
              <w:t>3.612.000,00</w:t>
            </w: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Spłaty pożyczek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992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8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963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Udzielone pożyczki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991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Lokaty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994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Wykup papierów wartościowych (obligacji)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982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4D3C" w:rsidRPr="00D61C30" w:rsidRDefault="00064D3C" w:rsidP="006F0CBE">
            <w:pPr>
              <w:jc w:val="right"/>
              <w:rPr>
                <w:rFonts w:ascii="Arial" w:hAnsi="Arial" w:cs="Arial"/>
                <w:sz w:val="20"/>
              </w:rPr>
            </w:pPr>
            <w:r w:rsidRPr="00D61C30">
              <w:rPr>
                <w:rFonts w:ascii="Arial" w:hAnsi="Arial" w:cs="Arial"/>
                <w:sz w:val="20"/>
              </w:rPr>
              <w:t>2.000.000,00</w:t>
            </w:r>
          </w:p>
        </w:tc>
      </w:tr>
      <w:tr w:rsidR="00064D3C" w:rsidTr="006F0CBE">
        <w:trPr>
          <w:trHeight w:val="419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Rozchody z tytułu innych rozliczeń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§ 995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3C" w:rsidRDefault="00064D3C" w:rsidP="006F0CBE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</w:tbl>
    <w:p w:rsidR="00064D3C" w:rsidRDefault="00064D3C" w:rsidP="00064D3C">
      <w:pPr>
        <w:sectPr w:rsidR="00064D3C">
          <w:pgSz w:w="11906" w:h="16838"/>
          <w:pgMar w:top="1417" w:right="1417" w:bottom="1417" w:left="1417" w:header="708" w:footer="708" w:gutter="0"/>
          <w:cols w:space="708"/>
        </w:sectPr>
      </w:pPr>
    </w:p>
    <w:p w:rsidR="00064D3C" w:rsidRDefault="00064D3C" w:rsidP="00064D3C"/>
    <w:p w:rsidR="00E36457" w:rsidRDefault="00E36457"/>
    <w:sectPr w:rsidR="00E36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64D3C"/>
    <w:rsid w:val="00064D3C"/>
    <w:rsid w:val="0057722B"/>
    <w:rsid w:val="00B01D4B"/>
    <w:rsid w:val="00C5141D"/>
    <w:rsid w:val="00E36457"/>
    <w:rsid w:val="00E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37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037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C037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C037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037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037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037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C037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37E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C03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C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C0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C0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C03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C03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C037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EC03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EC03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37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EC0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037E"/>
    <w:rPr>
      <w:b/>
      <w:bCs/>
    </w:rPr>
  </w:style>
  <w:style w:type="character" w:styleId="Uwydatnienie">
    <w:name w:val="Emphasis"/>
    <w:basedOn w:val="Domylnaczcionkaakapitu"/>
    <w:uiPriority w:val="20"/>
    <w:qFormat/>
    <w:rsid w:val="00EC037E"/>
    <w:rPr>
      <w:i/>
      <w:iCs/>
    </w:rPr>
  </w:style>
  <w:style w:type="paragraph" w:styleId="Bezodstpw">
    <w:name w:val="No Spacing"/>
    <w:link w:val="BezodstpwZnak"/>
    <w:uiPriority w:val="1"/>
    <w:qFormat/>
    <w:rsid w:val="00EC037E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C037E"/>
  </w:style>
  <w:style w:type="paragraph" w:styleId="Akapitzlist">
    <w:name w:val="List Paragraph"/>
    <w:basedOn w:val="Normalny"/>
    <w:uiPriority w:val="34"/>
    <w:qFormat/>
    <w:rsid w:val="00EC0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C037E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EC037E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3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37E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C037E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C037E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C037E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C037E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C037E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03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cdubaniowska</dc:creator>
  <cp:keywords/>
  <dc:description/>
  <cp:lastModifiedBy>cdubaniowska</cp:lastModifiedBy>
  <cp:revision>2</cp:revision>
  <dcterms:created xsi:type="dcterms:W3CDTF">2015-11-15T15:22:00Z</dcterms:created>
  <dcterms:modified xsi:type="dcterms:W3CDTF">2015-11-15T15:22:00Z</dcterms:modified>
</cp:coreProperties>
</file>